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ANSWERS TO JOLLY GRAMMAR: PGS. 64 &amp; 65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Parsing: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shd w:fill="434343" w:val="clear"/>
        </w:rPr>
      </w:pPr>
      <w:r w:rsidDel="00000000" w:rsidR="00000000" w:rsidRPr="00000000">
        <w:rPr>
          <w:color w:val="ff00ff"/>
          <w:sz w:val="28"/>
          <w:szCs w:val="28"/>
          <w:rtl w:val="0"/>
        </w:rPr>
        <w:t xml:space="preserve">His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new</w:t>
      </w:r>
      <w:r w:rsidDel="00000000" w:rsidR="00000000" w:rsidRPr="00000000">
        <w:rPr>
          <w:sz w:val="28"/>
          <w:szCs w:val="28"/>
          <w:shd w:fill="666666" w:val="clear"/>
          <w:rtl w:val="0"/>
        </w:rPr>
        <w:t xml:space="preserve"> bike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has</w:t>
      </w:r>
      <w:r w:rsidDel="00000000" w:rsidR="00000000" w:rsidRPr="00000000">
        <w:rPr>
          <w:sz w:val="28"/>
          <w:szCs w:val="28"/>
          <w:rtl w:val="0"/>
        </w:rPr>
        <w:t xml:space="preserve"> a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slow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434343" w:val="clear"/>
          <w:rtl w:val="0"/>
        </w:rPr>
        <w:t xml:space="preserve">puncture.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mature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666666" w:val="clear"/>
          <w:rtl w:val="0"/>
        </w:rPr>
        <w:t xml:space="preserve">conjurer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produced</w:t>
      </w:r>
      <w:r w:rsidDel="00000000" w:rsidR="00000000" w:rsidRPr="00000000">
        <w:rPr>
          <w:sz w:val="28"/>
          <w:szCs w:val="28"/>
          <w:rtl w:val="0"/>
        </w:rPr>
        <w:t xml:space="preserve"> a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huge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666666" w:val="clear"/>
          <w:rtl w:val="0"/>
        </w:rPr>
        <w:t xml:space="preserve">vulture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from</w:t>
      </w:r>
      <w:r w:rsidDel="00000000" w:rsidR="00000000" w:rsidRPr="00000000">
        <w:rPr>
          <w:sz w:val="28"/>
          <w:szCs w:val="28"/>
          <w:rtl w:val="0"/>
        </w:rPr>
        <w:t xml:space="preserve"> the </w:t>
      </w:r>
      <w:r w:rsidDel="00000000" w:rsidR="00000000" w:rsidRPr="00000000">
        <w:rPr>
          <w:sz w:val="28"/>
          <w:szCs w:val="28"/>
          <w:shd w:fill="666666" w:val="clear"/>
          <w:rtl w:val="0"/>
        </w:rPr>
        <w:t xml:space="preserve">box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Prefixes: pg. 65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Unkind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Disagree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nonsense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misbehave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Impossible 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Sentences of your own choice.</w:t>
      </w:r>
    </w:p>
    <w:p w:rsidR="00000000" w:rsidDel="00000000" w:rsidP="00000000" w:rsidRDefault="00000000" w:rsidRPr="00000000" w14:paraId="00000015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