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040A" w14:textId="11E902C0" w:rsidR="00F953A1" w:rsidRPr="005A4415" w:rsidRDefault="00F953A1" w:rsidP="00F953A1">
      <w:pPr>
        <w:rPr>
          <w:b/>
          <w:bCs/>
          <w:color w:val="FF0000"/>
          <w:sz w:val="36"/>
          <w:szCs w:val="36"/>
        </w:rPr>
      </w:pPr>
      <w:r w:rsidRPr="00F953A1"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B382C" wp14:editId="5E28FBD5">
                <wp:simplePos x="0" y="0"/>
                <wp:positionH relativeFrom="column">
                  <wp:posOffset>4048125</wp:posOffset>
                </wp:positionH>
                <wp:positionV relativeFrom="paragraph">
                  <wp:posOffset>0</wp:posOffset>
                </wp:positionV>
                <wp:extent cx="1828800" cy="1533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C697A" w14:textId="780E118C" w:rsidR="00F953A1" w:rsidRDefault="00F953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41105" wp14:editId="52CDD74A">
                                  <wp:extent cx="1809750" cy="1845235"/>
                                  <wp:effectExtent l="0" t="0" r="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2623" cy="185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B3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0;width:2in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" stroked="f">
                <v:textbox>
                  <w:txbxContent>
                    <w:p w14:paraId="21EC697A" w14:textId="780E118C" w:rsidR="00F953A1" w:rsidRDefault="00F953A1">
                      <w:r>
                        <w:rPr>
                          <w:noProof/>
                        </w:rPr>
                        <w:drawing>
                          <wp:inline distT="0" distB="0" distL="0" distR="0" wp14:anchorId="4EC41105" wp14:editId="52CDD74A">
                            <wp:extent cx="1809750" cy="1845235"/>
                            <wp:effectExtent l="0" t="0" r="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2623" cy="1858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4415">
        <w:rPr>
          <w:b/>
          <w:bCs/>
          <w:color w:val="FF0000"/>
          <w:sz w:val="36"/>
          <w:szCs w:val="36"/>
        </w:rPr>
        <w:t>Cycle Safety-Some Tips on safer cycling</w:t>
      </w:r>
    </w:p>
    <w:p w14:paraId="59334385" w14:textId="04283A24" w:rsidR="00F75415" w:rsidRPr="00F953A1" w:rsidRDefault="00F953A1">
      <w:pPr>
        <w:rPr>
          <w:b/>
          <w:bCs/>
          <w:sz w:val="28"/>
          <w:szCs w:val="28"/>
        </w:rPr>
      </w:pPr>
      <w:r w:rsidRPr="005A4415">
        <w:rPr>
          <w:b/>
          <w:bCs/>
          <w:sz w:val="28"/>
          <w:szCs w:val="28"/>
        </w:rPr>
        <w:t>Answer</w:t>
      </w:r>
      <w:r>
        <w:rPr>
          <w:b/>
          <w:bCs/>
          <w:sz w:val="28"/>
          <w:szCs w:val="28"/>
        </w:rPr>
        <w:t>s</w:t>
      </w:r>
    </w:p>
    <w:p w14:paraId="1CE93D6D" w14:textId="3D1817E7" w:rsidR="00F953A1" w:rsidRPr="00F953A1" w:rsidRDefault="00F953A1" w:rsidP="00F953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53A1">
        <w:rPr>
          <w:sz w:val="28"/>
          <w:szCs w:val="28"/>
        </w:rPr>
        <w:t>Yes.</w:t>
      </w:r>
    </w:p>
    <w:p w14:paraId="6E706B3F" w14:textId="7391599E" w:rsidR="00F953A1" w:rsidRPr="00F953A1" w:rsidRDefault="00F953A1" w:rsidP="00F953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53A1">
        <w:rPr>
          <w:sz w:val="28"/>
          <w:szCs w:val="28"/>
        </w:rPr>
        <w:t>69 to 85</w:t>
      </w:r>
      <w:r w:rsidRPr="00F953A1">
        <w:rPr>
          <w:sz w:val="28"/>
          <w:szCs w:val="28"/>
        </w:rPr>
        <w:t>%</w:t>
      </w:r>
    </w:p>
    <w:p w14:paraId="6059C1E5" w14:textId="659362D1" w:rsidR="00F953A1" w:rsidRDefault="00F953A1" w:rsidP="00F953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 years</w:t>
      </w:r>
    </w:p>
    <w:p w14:paraId="6242DA5E" w14:textId="4AEA4014" w:rsidR="00F953A1" w:rsidRDefault="00F953A1" w:rsidP="00F953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No, it is not.</w:t>
      </w:r>
    </w:p>
    <w:p w14:paraId="3119C925" w14:textId="77777777" w:rsidR="00F953A1" w:rsidRDefault="00F953A1" w:rsidP="00F953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No, it is not.</w:t>
      </w:r>
    </w:p>
    <w:p w14:paraId="17A922D9" w14:textId="5F90E4CC" w:rsidR="00F953A1" w:rsidRPr="00F953A1" w:rsidRDefault="00F953A1" w:rsidP="00F953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Stop, if it is safe to do </w:t>
      </w:r>
      <w:r w:rsidRPr="00F953A1">
        <w:rPr>
          <w:sz w:val="28"/>
          <w:szCs w:val="28"/>
        </w:rPr>
        <w:t xml:space="preserve">so. </w:t>
      </w:r>
      <w:r w:rsidRPr="00F953A1">
        <w:rPr>
          <w:sz w:val="28"/>
          <w:szCs w:val="28"/>
        </w:rPr>
        <w:t>Never try to race through an intersection when the traffic light shows amber</w:t>
      </w:r>
      <w:r w:rsidRPr="00F953A1">
        <w:rPr>
          <w:sz w:val="28"/>
          <w:szCs w:val="28"/>
        </w:rPr>
        <w:t>.</w:t>
      </w:r>
    </w:p>
    <w:p w14:paraId="54A6615E" w14:textId="02E3125E" w:rsidR="00F953A1" w:rsidRPr="00F953A1" w:rsidRDefault="00F953A1" w:rsidP="00F953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53A1">
        <w:rPr>
          <w:sz w:val="28"/>
          <w:szCs w:val="28"/>
        </w:rPr>
        <w:t>Always look back before you signal</w:t>
      </w:r>
      <w:r w:rsidRPr="00F953A1">
        <w:rPr>
          <w:sz w:val="28"/>
          <w:szCs w:val="28"/>
        </w:rPr>
        <w:t>.</w:t>
      </w:r>
    </w:p>
    <w:p w14:paraId="5C443F3E" w14:textId="1830A2FC" w:rsidR="00F953A1" w:rsidRDefault="00F953A1" w:rsidP="00F953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53A1">
        <w:rPr>
          <w:sz w:val="28"/>
          <w:szCs w:val="28"/>
        </w:rPr>
        <w:t>Always signal a turn or a change of lane</w:t>
      </w:r>
      <w:r w:rsidRPr="00F953A1">
        <w:rPr>
          <w:sz w:val="28"/>
          <w:szCs w:val="28"/>
        </w:rPr>
        <w:t>.</w:t>
      </w:r>
    </w:p>
    <w:p w14:paraId="1CE9622F" w14:textId="126B3E19" w:rsidR="00F953A1" w:rsidRDefault="00F953A1" w:rsidP="00F953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should leave plenty of space so that if they open their door, they </w:t>
      </w:r>
      <w:proofErr w:type="gramStart"/>
      <w:r>
        <w:rPr>
          <w:sz w:val="28"/>
          <w:szCs w:val="28"/>
        </w:rPr>
        <w:t>won’t</w:t>
      </w:r>
      <w:proofErr w:type="gramEnd"/>
      <w:r>
        <w:rPr>
          <w:sz w:val="28"/>
          <w:szCs w:val="28"/>
        </w:rPr>
        <w:t xml:space="preserve"> knock you off your bike.</w:t>
      </w:r>
    </w:p>
    <w:p w14:paraId="67F535D7" w14:textId="77777777" w:rsidR="00F953A1" w:rsidRDefault="00F953A1" w:rsidP="00F953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53A1">
        <w:rPr>
          <w:sz w:val="28"/>
          <w:szCs w:val="28"/>
        </w:rPr>
        <w:t xml:space="preserve">If your local area provides space to park bicycles, use them. </w:t>
      </w:r>
    </w:p>
    <w:p w14:paraId="466FB3B6" w14:textId="77777777" w:rsidR="00F953A1" w:rsidRDefault="00F953A1" w:rsidP="00F953A1">
      <w:pPr>
        <w:pStyle w:val="ListParagraph"/>
        <w:rPr>
          <w:sz w:val="28"/>
          <w:szCs w:val="28"/>
        </w:rPr>
      </w:pPr>
      <w:r w:rsidRPr="00F953A1">
        <w:rPr>
          <w:sz w:val="28"/>
          <w:szCs w:val="28"/>
        </w:rPr>
        <w:t xml:space="preserve">Never park your bicycle where it could cause problems especially for people with disabilities or on busy footpaths. </w:t>
      </w:r>
    </w:p>
    <w:p w14:paraId="3739F231" w14:textId="31132498" w:rsidR="00F953A1" w:rsidRPr="00F953A1" w:rsidRDefault="00F953A1" w:rsidP="00F953A1">
      <w:pPr>
        <w:pStyle w:val="ListParagraph"/>
        <w:rPr>
          <w:sz w:val="28"/>
          <w:szCs w:val="28"/>
        </w:rPr>
      </w:pPr>
      <w:r w:rsidRPr="00F953A1">
        <w:rPr>
          <w:sz w:val="28"/>
          <w:szCs w:val="28"/>
        </w:rPr>
        <w:t>Use a strong bicycle lock.</w:t>
      </w:r>
    </w:p>
    <w:sectPr w:rsidR="00F953A1" w:rsidRPr="00F95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25975"/>
    <w:multiLevelType w:val="hybridMultilevel"/>
    <w:tmpl w:val="5B4CE6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A1"/>
    <w:rsid w:val="002A545E"/>
    <w:rsid w:val="00852F63"/>
    <w:rsid w:val="00D61279"/>
    <w:rsid w:val="00F75415"/>
    <w:rsid w:val="00F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9F37"/>
  <w15:chartTrackingRefBased/>
  <w15:docId w15:val="{162E31BB-BB2C-4F8A-9DBB-6F27922D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1</cp:revision>
  <dcterms:created xsi:type="dcterms:W3CDTF">2020-06-09T18:29:00Z</dcterms:created>
  <dcterms:modified xsi:type="dcterms:W3CDTF">2020-06-09T18:49:00Z</dcterms:modified>
</cp:coreProperties>
</file>