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03" w:rsidRPr="00466B92" w:rsidRDefault="00466B92" w:rsidP="00466B92">
      <w:pPr>
        <w:jc w:val="center"/>
        <w:rPr>
          <w:rStyle w:val="IntenseEmphasis"/>
          <w:sz w:val="36"/>
        </w:rPr>
      </w:pPr>
      <w:r w:rsidRPr="00466B92">
        <w:rPr>
          <w:rStyle w:val="IntenseEmphasis"/>
          <w:sz w:val="36"/>
        </w:rPr>
        <w:t>Students of the Islamic Educational College School celebrated Teachers’ Day in Amman, Jordan. Hundreds of students released balloons, which were tagged with handwritten paper messages, as part of the festivities.</w:t>
      </w:r>
    </w:p>
    <w:p w:rsidR="00466B92" w:rsidRDefault="00466B92" w:rsidP="00466B92">
      <w:pPr>
        <w:jc w:val="center"/>
        <w:rPr>
          <w:rStyle w:val="IntenseEmphasis"/>
          <w:sz w:val="30"/>
        </w:rPr>
      </w:pPr>
    </w:p>
    <w:p w:rsidR="00466B92" w:rsidRPr="00466B92" w:rsidRDefault="00466B92" w:rsidP="00466B92">
      <w:pPr>
        <w:jc w:val="center"/>
        <w:rPr>
          <w:rStyle w:val="IntenseEmphasis"/>
          <w:sz w:val="30"/>
        </w:rPr>
      </w:pPr>
      <w:r w:rsidRPr="00466B92">
        <w:rPr>
          <w:rStyle w:val="IntenseEmphasis"/>
          <w:sz w:val="30"/>
          <w:highlight w:val="white"/>
        </w:rPr>
        <w:drawing>
          <wp:inline distT="114300" distB="114300" distL="114300" distR="114300">
            <wp:extent cx="5731510" cy="4095719"/>
            <wp:effectExtent l="19050" t="0" r="254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5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66B92" w:rsidRPr="00466B92" w:rsidSect="00097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66B92"/>
    <w:rsid w:val="00097C03"/>
    <w:rsid w:val="0046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466B9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Grizli777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B 15022016</cp:lastModifiedBy>
  <cp:revision>1</cp:revision>
  <dcterms:created xsi:type="dcterms:W3CDTF">2020-05-19T09:42:00Z</dcterms:created>
  <dcterms:modified xsi:type="dcterms:W3CDTF">2020-05-19T09:44:00Z</dcterms:modified>
</cp:coreProperties>
</file>